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3F" w:rsidRDefault="0089153F" w:rsidP="0089153F">
      <w:pPr>
        <w:shd w:val="clear" w:color="auto" w:fill="FFFFFF"/>
        <w:spacing w:after="60" w:line="240" w:lineRule="auto"/>
        <w:jc w:val="center"/>
        <w:outlineLvl w:val="1"/>
        <w:rPr>
          <w:noProof/>
          <w:sz w:val="40"/>
          <w:szCs w:val="40"/>
          <w:lang w:eastAsia="de-DE"/>
        </w:rPr>
      </w:pPr>
      <w:r w:rsidRPr="0089153F">
        <w:rPr>
          <w:noProof/>
          <w:sz w:val="40"/>
          <w:szCs w:val="40"/>
          <w:lang w:eastAsia="de-DE"/>
        </w:rPr>
        <w:t>Mitglieder der Fraktion „Die Linke“ im hessischen Landtag (2014-2019)</w:t>
      </w:r>
    </w:p>
    <w:p w:rsidR="0089153F" w:rsidRDefault="0089153F" w:rsidP="0089153F">
      <w:pPr>
        <w:shd w:val="clear" w:color="auto" w:fill="FFFFFF"/>
        <w:spacing w:after="60" w:line="240" w:lineRule="auto"/>
        <w:jc w:val="center"/>
        <w:outlineLvl w:val="1"/>
        <w:rPr>
          <w:noProof/>
          <w:sz w:val="40"/>
          <w:szCs w:val="40"/>
          <w:lang w:eastAsia="de-DE"/>
        </w:rPr>
      </w:pPr>
    </w:p>
    <w:p w:rsidR="0089153F" w:rsidRPr="0089153F" w:rsidRDefault="0089153F" w:rsidP="0089153F">
      <w:pPr>
        <w:shd w:val="clear" w:color="auto" w:fill="FFFFFF"/>
        <w:spacing w:after="6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72727"/>
          <w:sz w:val="40"/>
          <w:szCs w:val="40"/>
          <w:lang w:eastAsia="de-DE"/>
        </w:rPr>
      </w:pPr>
    </w:p>
    <w:p w:rsidR="0089153F" w:rsidRDefault="0089153F" w:rsidP="0089153F">
      <w:pPr>
        <w:shd w:val="clear" w:color="auto" w:fill="FFFFFF"/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272727"/>
          <w:sz w:val="15"/>
          <w:szCs w:val="15"/>
          <w:lang w:eastAsia="de-DE"/>
        </w:rPr>
      </w:pPr>
    </w:p>
    <w:p w:rsidR="0089153F" w:rsidRPr="0089153F" w:rsidRDefault="0089153F" w:rsidP="0089153F">
      <w:pPr>
        <w:shd w:val="clear" w:color="auto" w:fill="FFFFFF"/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272727"/>
          <w:sz w:val="15"/>
          <w:szCs w:val="15"/>
          <w:lang w:eastAsia="de-DE"/>
        </w:rPr>
      </w:pPr>
      <w:r w:rsidRPr="0089153F">
        <w:rPr>
          <w:rFonts w:ascii="Helvetica" w:eastAsia="Times New Roman" w:hAnsi="Helvetica" w:cs="Helvetica"/>
          <w:b/>
          <w:bCs/>
          <w:color w:val="272727"/>
          <w:sz w:val="15"/>
          <w:szCs w:val="15"/>
          <w:lang w:eastAsia="de-DE"/>
        </w:rPr>
        <w:t xml:space="preserve">Willi van </w:t>
      </w:r>
      <w:proofErr w:type="spellStart"/>
      <w:r w:rsidRPr="0089153F">
        <w:rPr>
          <w:rFonts w:ascii="Helvetica" w:eastAsia="Times New Roman" w:hAnsi="Helvetica" w:cs="Helvetica"/>
          <w:b/>
          <w:bCs/>
          <w:color w:val="272727"/>
          <w:sz w:val="15"/>
          <w:szCs w:val="15"/>
          <w:lang w:eastAsia="de-DE"/>
        </w:rPr>
        <w:t>Ooyen</w:t>
      </w:r>
      <w:proofErr w:type="spellEnd"/>
    </w:p>
    <w:p w:rsidR="0089153F" w:rsidRPr="0089153F" w:rsidRDefault="0089153F" w:rsidP="0089153F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</w:pPr>
      <w:r>
        <w:rPr>
          <w:rFonts w:ascii="Helvetica" w:eastAsia="Times New Roman" w:hAnsi="Helvetica" w:cs="Helvetica"/>
          <w:noProof/>
          <w:color w:val="272727"/>
          <w:sz w:val="12"/>
          <w:szCs w:val="12"/>
          <w:lang w:eastAsia="de-DE"/>
        </w:rPr>
        <w:drawing>
          <wp:inline distT="0" distB="0" distL="0" distR="0">
            <wp:extent cx="953135" cy="1294130"/>
            <wp:effectExtent l="19050" t="0" r="0" b="0"/>
            <wp:docPr id="1" name="Bild 1" descr="100x136_willi_van_o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x136_willi_van_ooy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53F">
        <w:rPr>
          <w:rFonts w:ascii="Helvetica" w:eastAsia="Times New Roman" w:hAnsi="Helvetica" w:cs="Helvetica"/>
          <w:b/>
          <w:bCs/>
          <w:color w:val="272727"/>
          <w:sz w:val="12"/>
          <w:lang w:eastAsia="de-DE"/>
        </w:rPr>
        <w:t>Fraktionsvorsitzender</w:t>
      </w:r>
    </w:p>
    <w:p w:rsidR="0089153F" w:rsidRPr="0089153F" w:rsidRDefault="0089153F" w:rsidP="0089153F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</w:pPr>
      <w:r w:rsidRPr="0089153F">
        <w:rPr>
          <w:rFonts w:ascii="Helvetica" w:eastAsia="Times New Roman" w:hAnsi="Helvetica" w:cs="Helvetica"/>
          <w:i/>
          <w:iCs/>
          <w:color w:val="272727"/>
          <w:sz w:val="12"/>
          <w:lang w:eastAsia="de-DE"/>
        </w:rPr>
        <w:t>Raum:</w:t>
      </w:r>
      <w:r w:rsidRPr="0089153F">
        <w:rPr>
          <w:rFonts w:ascii="Helvetica" w:eastAsia="Times New Roman" w:hAnsi="Helvetica" w:cs="Helvetica"/>
          <w:color w:val="272727"/>
          <w:sz w:val="12"/>
          <w:lang w:eastAsia="de-DE"/>
        </w:rPr>
        <w:t> </w:t>
      </w:r>
      <w:r w:rsidRPr="0089153F">
        <w:rPr>
          <w:rFonts w:ascii="Helvetica" w:eastAsia="Times New Roman" w:hAnsi="Helvetica" w:cs="Helvetica"/>
          <w:b/>
          <w:bCs/>
          <w:color w:val="272727"/>
          <w:sz w:val="12"/>
          <w:lang w:eastAsia="de-DE"/>
        </w:rPr>
        <w:t>209</w:t>
      </w:r>
      <w:r w:rsidRPr="0089153F"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  <w:br/>
      </w:r>
      <w:r w:rsidRPr="0089153F">
        <w:rPr>
          <w:rFonts w:ascii="Helvetica" w:eastAsia="Times New Roman" w:hAnsi="Helvetica" w:cs="Helvetica"/>
          <w:color w:val="272727"/>
          <w:sz w:val="12"/>
          <w:lang w:eastAsia="de-DE"/>
        </w:rPr>
        <w:t>0611 - 350.6071</w:t>
      </w:r>
      <w:r w:rsidRPr="0089153F"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  <w:br/>
      </w:r>
      <w:hyperlink r:id="rId5" w:history="1">
        <w:r w:rsidRPr="0089153F">
          <w:rPr>
            <w:rFonts w:ascii="Helvetica" w:eastAsia="Times New Roman" w:hAnsi="Helvetica" w:cs="Helvetica"/>
            <w:color w:val="DF0404"/>
            <w:sz w:val="20"/>
            <w:szCs w:val="20"/>
            <w:lang w:eastAsia="de-DE"/>
          </w:rPr>
          <w:t>w.vanooyen@ltg.hessen.de</w:t>
        </w:r>
      </w:hyperlink>
      <w:r w:rsidRPr="0089153F">
        <w:rPr>
          <w:rFonts w:ascii="Helvetica" w:eastAsia="Times New Roman" w:hAnsi="Helvetica" w:cs="Helvetica"/>
          <w:color w:val="272727"/>
          <w:sz w:val="20"/>
          <w:szCs w:val="20"/>
          <w:lang w:eastAsia="de-DE"/>
        </w:rPr>
        <w:br/>
      </w:r>
      <w:hyperlink r:id="rId6" w:history="1">
        <w:r w:rsidRPr="0089153F">
          <w:rPr>
            <w:rFonts w:ascii="Helvetica" w:eastAsia="Times New Roman" w:hAnsi="Helvetica" w:cs="Helvetica"/>
            <w:color w:val="DF0404"/>
            <w:sz w:val="12"/>
            <w:lang w:eastAsia="de-DE"/>
          </w:rPr>
          <w:t>http://www.willi-van-ooyen.de</w:t>
        </w:r>
      </w:hyperlink>
    </w:p>
    <w:p w:rsidR="0089153F" w:rsidRPr="0089153F" w:rsidRDefault="0089153F" w:rsidP="0089153F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</w:pPr>
      <w:r w:rsidRPr="0089153F">
        <w:rPr>
          <w:rFonts w:ascii="Helvetica" w:eastAsia="Times New Roman" w:hAnsi="Helvetica" w:cs="Helvetica"/>
          <w:i/>
          <w:iCs/>
          <w:color w:val="272727"/>
          <w:sz w:val="12"/>
          <w:lang w:eastAsia="de-DE"/>
        </w:rPr>
        <w:t>Sprecher für:</w:t>
      </w:r>
      <w:r w:rsidRPr="0089153F">
        <w:rPr>
          <w:rFonts w:ascii="Helvetica" w:eastAsia="Times New Roman" w:hAnsi="Helvetica" w:cs="Helvetica"/>
          <w:b/>
          <w:bCs/>
          <w:color w:val="272727"/>
          <w:sz w:val="12"/>
          <w:lang w:eastAsia="de-DE"/>
        </w:rPr>
        <w:t> Europapolitik, Friedenspolitik, Haushaltspolitik, Verwaltungsreform</w:t>
      </w:r>
    </w:p>
    <w:p w:rsidR="00C5507C" w:rsidRDefault="00C5507C"/>
    <w:p w:rsidR="0089153F" w:rsidRDefault="0089153F"/>
    <w:p w:rsidR="0089153F" w:rsidRPr="0089153F" w:rsidRDefault="0089153F" w:rsidP="0089153F">
      <w:pPr>
        <w:shd w:val="clear" w:color="auto" w:fill="FFFFFF"/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272727"/>
          <w:sz w:val="15"/>
          <w:szCs w:val="15"/>
          <w:lang w:eastAsia="de-DE"/>
        </w:rPr>
      </w:pPr>
      <w:r>
        <w:rPr>
          <w:rFonts w:ascii="Helvetica" w:eastAsia="Times New Roman" w:hAnsi="Helvetica" w:cs="Helvetica"/>
          <w:b/>
          <w:bCs/>
          <w:color w:val="272727"/>
          <w:sz w:val="15"/>
          <w:szCs w:val="15"/>
          <w:lang w:eastAsia="de-DE"/>
        </w:rPr>
        <w:t>J</w:t>
      </w:r>
      <w:r w:rsidRPr="0089153F">
        <w:rPr>
          <w:rFonts w:ascii="Helvetica" w:eastAsia="Times New Roman" w:hAnsi="Helvetica" w:cs="Helvetica"/>
          <w:b/>
          <w:bCs/>
          <w:color w:val="272727"/>
          <w:sz w:val="15"/>
          <w:szCs w:val="15"/>
          <w:lang w:eastAsia="de-DE"/>
        </w:rPr>
        <w:t>anine Wissler</w:t>
      </w:r>
    </w:p>
    <w:p w:rsidR="0089153F" w:rsidRPr="0089153F" w:rsidRDefault="0089153F" w:rsidP="0089153F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</w:pPr>
      <w:r>
        <w:rPr>
          <w:rFonts w:ascii="Helvetica" w:eastAsia="Times New Roman" w:hAnsi="Helvetica" w:cs="Helvetica"/>
          <w:noProof/>
          <w:color w:val="272727"/>
          <w:sz w:val="12"/>
          <w:szCs w:val="12"/>
          <w:lang w:eastAsia="de-DE"/>
        </w:rPr>
        <w:drawing>
          <wp:inline distT="0" distB="0" distL="0" distR="0">
            <wp:extent cx="953135" cy="1294130"/>
            <wp:effectExtent l="19050" t="0" r="0" b="0"/>
            <wp:docPr id="3" name="Bild 3" descr="100x136_janine_wiss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x136_janine_wissl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53F">
        <w:rPr>
          <w:rFonts w:ascii="Helvetica" w:eastAsia="Times New Roman" w:hAnsi="Helvetica" w:cs="Helvetica"/>
          <w:b/>
          <w:bCs/>
          <w:color w:val="272727"/>
          <w:sz w:val="12"/>
          <w:lang w:eastAsia="de-DE"/>
        </w:rPr>
        <w:t>Fraktionsvorsitzende</w:t>
      </w:r>
    </w:p>
    <w:p w:rsidR="0089153F" w:rsidRPr="0089153F" w:rsidRDefault="0089153F" w:rsidP="0089153F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272727"/>
          <w:sz w:val="12"/>
          <w:lang w:eastAsia="de-DE"/>
        </w:rPr>
      </w:pPr>
      <w:r w:rsidRPr="0089153F">
        <w:rPr>
          <w:rFonts w:ascii="Helvetica" w:eastAsia="Times New Roman" w:hAnsi="Helvetica" w:cs="Helvetica"/>
          <w:i/>
          <w:iCs/>
          <w:color w:val="272727"/>
          <w:sz w:val="12"/>
          <w:lang w:eastAsia="de-DE"/>
        </w:rPr>
        <w:t>Raum:</w:t>
      </w:r>
      <w:r w:rsidRPr="0089153F">
        <w:rPr>
          <w:rFonts w:ascii="Helvetica" w:eastAsia="Times New Roman" w:hAnsi="Helvetica" w:cs="Helvetica"/>
          <w:b/>
          <w:bCs/>
          <w:color w:val="272727"/>
          <w:sz w:val="12"/>
          <w:lang w:eastAsia="de-DE"/>
        </w:rPr>
        <w:t> 217 M </w:t>
      </w:r>
      <w:r w:rsidRPr="0089153F">
        <w:rPr>
          <w:rFonts w:ascii="Helvetica" w:eastAsia="Times New Roman" w:hAnsi="Helvetica" w:cs="Helvetica"/>
          <w:color w:val="272727"/>
          <w:sz w:val="12"/>
          <w:lang w:eastAsia="de-DE"/>
        </w:rPr>
        <w:t>0611 - 350.6073</w:t>
      </w:r>
      <w:r w:rsidRPr="0089153F"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  <w:br/>
      </w:r>
      <w:hyperlink r:id="rId8" w:history="1">
        <w:r w:rsidRPr="0089153F">
          <w:rPr>
            <w:rFonts w:ascii="Helvetica" w:eastAsia="Times New Roman" w:hAnsi="Helvetica" w:cs="Helvetica"/>
            <w:color w:val="DF0404"/>
            <w:sz w:val="20"/>
            <w:szCs w:val="20"/>
            <w:lang w:eastAsia="de-DE"/>
          </w:rPr>
          <w:t>j.wissler@ltg.hessen.de</w:t>
        </w:r>
      </w:hyperlink>
      <w:r w:rsidRPr="0089153F">
        <w:rPr>
          <w:rFonts w:ascii="Helvetica" w:eastAsia="Times New Roman" w:hAnsi="Helvetica" w:cs="Helvetica"/>
          <w:color w:val="272727"/>
          <w:sz w:val="12"/>
          <w:lang w:eastAsia="de-DE"/>
        </w:rPr>
        <w:t> </w:t>
      </w:r>
      <w:r>
        <w:rPr>
          <w:rFonts w:ascii="Helvetica" w:eastAsia="Times New Roman" w:hAnsi="Helvetica" w:cs="Helvetica"/>
          <w:color w:val="272727"/>
          <w:sz w:val="12"/>
          <w:lang w:eastAsia="de-DE"/>
        </w:rPr>
        <w:br/>
      </w:r>
    </w:p>
    <w:p w:rsidR="0089153F" w:rsidRPr="0089153F" w:rsidRDefault="0089153F" w:rsidP="00891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72727"/>
          <w:sz w:val="12"/>
          <w:szCs w:val="12"/>
          <w:lang w:eastAsia="de-DE"/>
        </w:rPr>
      </w:pPr>
      <w:r w:rsidRPr="0089153F">
        <w:rPr>
          <w:rFonts w:ascii="Helvetica" w:eastAsia="Times New Roman" w:hAnsi="Helvetica" w:cs="Helvetica"/>
          <w:i/>
          <w:iCs/>
          <w:color w:val="272727"/>
          <w:sz w:val="12"/>
          <w:lang w:eastAsia="de-DE"/>
        </w:rPr>
        <w:t>Sprecherin für:</w:t>
      </w:r>
      <w:r w:rsidRPr="0089153F">
        <w:rPr>
          <w:rFonts w:ascii="Helvetica" w:eastAsia="Times New Roman" w:hAnsi="Helvetica" w:cs="Helvetica"/>
          <w:color w:val="272727"/>
          <w:sz w:val="12"/>
          <w:lang w:eastAsia="de-DE"/>
        </w:rPr>
        <w:t> </w:t>
      </w:r>
      <w:r w:rsidRPr="0089153F">
        <w:rPr>
          <w:rFonts w:ascii="Helvetica" w:eastAsia="Times New Roman" w:hAnsi="Helvetica" w:cs="Helvetica"/>
          <w:b/>
          <w:bCs/>
          <w:color w:val="272727"/>
          <w:sz w:val="12"/>
          <w:lang w:eastAsia="de-DE"/>
        </w:rPr>
        <w:t xml:space="preserve">Energiepolitik, Forschungspolitik, Gentechnologie, Jugendpolitik, Verkehrspolitik, Wirtschaftspolitik, Wissenschaft u. Kunst, </w:t>
      </w:r>
      <w:proofErr w:type="spellStart"/>
      <w:r w:rsidRPr="0089153F">
        <w:rPr>
          <w:rFonts w:ascii="Helvetica" w:eastAsia="Times New Roman" w:hAnsi="Helvetica" w:cs="Helvetica"/>
          <w:b/>
          <w:bCs/>
          <w:color w:val="272727"/>
          <w:sz w:val="12"/>
          <w:lang w:eastAsia="de-DE"/>
        </w:rPr>
        <w:t>Mittelstandspolitik</w:t>
      </w:r>
      <w:proofErr w:type="spellEnd"/>
    </w:p>
    <w:p w:rsidR="0089153F" w:rsidRDefault="0089153F"/>
    <w:p w:rsidR="0089153F" w:rsidRDefault="0089153F"/>
    <w:p w:rsidR="0089153F" w:rsidRDefault="0089153F" w:rsidP="0089153F">
      <w:pPr>
        <w:pStyle w:val="berschrift2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72727"/>
          <w:sz w:val="15"/>
          <w:szCs w:val="15"/>
        </w:rPr>
      </w:pPr>
      <w:r>
        <w:rPr>
          <w:rFonts w:ascii="Helvetica" w:hAnsi="Helvetica" w:cs="Helvetica"/>
          <w:color w:val="272727"/>
          <w:sz w:val="15"/>
          <w:szCs w:val="15"/>
        </w:rPr>
        <w:t>Hermann Schaus</w:t>
      </w:r>
    </w:p>
    <w:p w:rsidR="0089153F" w:rsidRDefault="0089153F" w:rsidP="0089153F">
      <w:pPr>
        <w:pStyle w:val="Standard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Fonts w:ascii="Helvetica" w:hAnsi="Helvetica" w:cs="Helvetica"/>
          <w:noProof/>
          <w:color w:val="272727"/>
          <w:sz w:val="12"/>
          <w:szCs w:val="12"/>
        </w:rPr>
        <w:drawing>
          <wp:inline distT="0" distB="0" distL="0" distR="0">
            <wp:extent cx="953135" cy="1294130"/>
            <wp:effectExtent l="19050" t="0" r="0" b="0"/>
            <wp:docPr id="5" name="Bild 5" descr="100x136_hermann_sc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x136_hermann_scha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rvorhebung"/>
          <w:rFonts w:ascii="Helvetica" w:hAnsi="Helvetica" w:cs="Helvetica"/>
          <w:b/>
          <w:bCs/>
          <w:color w:val="272727"/>
          <w:sz w:val="12"/>
          <w:szCs w:val="12"/>
        </w:rPr>
        <w:t>Parlamentarischer Geschäftsführer</w:t>
      </w:r>
    </w:p>
    <w:p w:rsidR="0089153F" w:rsidRDefault="0089153F" w:rsidP="0089153F">
      <w:pPr>
        <w:pStyle w:val="Standard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Style w:val="Hervorhebung"/>
          <w:rFonts w:ascii="Helvetica" w:hAnsi="Helvetica" w:cs="Helvetica"/>
          <w:color w:val="272727"/>
          <w:sz w:val="12"/>
          <w:szCs w:val="12"/>
        </w:rPr>
        <w:lastRenderedPageBreak/>
        <w:t>Raum:</w:t>
      </w:r>
      <w:r>
        <w:rPr>
          <w:rStyle w:val="apple-converted-space"/>
          <w:rFonts w:ascii="Helvetica" w:hAnsi="Helvetica" w:cs="Helvetica"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215</w:t>
      </w:r>
      <w:r>
        <w:rPr>
          <w:rFonts w:ascii="Helvetica" w:hAnsi="Helvetica" w:cs="Helvetica"/>
          <w:color w:val="272727"/>
          <w:sz w:val="12"/>
          <w:szCs w:val="12"/>
        </w:rPr>
        <w:br/>
      </w:r>
      <w:r>
        <w:rPr>
          <w:rStyle w:val="telefon"/>
          <w:rFonts w:ascii="Helvetica" w:hAnsi="Helvetica" w:cs="Helvetica"/>
          <w:color w:val="272727"/>
          <w:sz w:val="12"/>
          <w:szCs w:val="12"/>
        </w:rPr>
        <w:t>0611 - 350.6076</w:t>
      </w:r>
      <w:r>
        <w:rPr>
          <w:rFonts w:ascii="Helvetica" w:hAnsi="Helvetica" w:cs="Helvetica"/>
          <w:color w:val="272727"/>
          <w:sz w:val="12"/>
          <w:szCs w:val="12"/>
        </w:rPr>
        <w:br/>
      </w:r>
      <w:hyperlink r:id="rId10" w:history="1">
        <w:r w:rsidRPr="0089153F">
          <w:rPr>
            <w:rStyle w:val="Hyperlink"/>
            <w:rFonts w:ascii="Helvetica" w:hAnsi="Helvetica" w:cs="Helvetica"/>
            <w:color w:val="DF0404"/>
            <w:sz w:val="20"/>
            <w:szCs w:val="20"/>
            <w:u w:val="none"/>
          </w:rPr>
          <w:t>h.schaus@ltg.hessen.de</w:t>
        </w:r>
      </w:hyperlink>
      <w:r>
        <w:rPr>
          <w:rFonts w:ascii="Helvetica" w:hAnsi="Helvetica" w:cs="Helvetica"/>
          <w:i/>
          <w:iCs/>
          <w:color w:val="272727"/>
          <w:sz w:val="12"/>
          <w:szCs w:val="12"/>
        </w:rPr>
        <w:br/>
      </w:r>
      <w:r>
        <w:rPr>
          <w:rStyle w:val="Fett"/>
          <w:rFonts w:ascii="Helvetica" w:hAnsi="Helvetica" w:cs="Helvetica"/>
          <w:i/>
          <w:iCs/>
          <w:color w:val="272727"/>
          <w:sz w:val="12"/>
          <w:szCs w:val="12"/>
        </w:rPr>
        <w:t>Sprecher für:</w:t>
      </w:r>
      <w:r>
        <w:rPr>
          <w:rStyle w:val="apple-converted-space"/>
          <w:rFonts w:ascii="Helvetica" w:hAnsi="Helvetica" w:cs="Helvetica"/>
          <w:b/>
          <w:bCs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Gewerkschaftspolitik, Innenpolitik</w:t>
      </w:r>
      <w:r>
        <w:rPr>
          <w:rFonts w:ascii="Helvetica" w:hAnsi="Helvetica" w:cs="Helvetica"/>
          <w:b/>
          <w:bCs/>
          <w:color w:val="272727"/>
          <w:sz w:val="12"/>
          <w:szCs w:val="12"/>
        </w:rPr>
        <w:br/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Sportpolitik, Kommunalpolitik, Wohnungsbaupolitik, Antifaschismus</w:t>
      </w:r>
    </w:p>
    <w:p w:rsidR="0089153F" w:rsidRDefault="0089153F"/>
    <w:p w:rsidR="0089153F" w:rsidRDefault="0089153F"/>
    <w:p w:rsidR="0089153F" w:rsidRDefault="0089153F" w:rsidP="0089153F">
      <w:pPr>
        <w:pStyle w:val="berschrift2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72727"/>
          <w:sz w:val="15"/>
          <w:szCs w:val="15"/>
        </w:rPr>
      </w:pPr>
      <w:r>
        <w:rPr>
          <w:rFonts w:ascii="Helvetica" w:hAnsi="Helvetica" w:cs="Helvetica"/>
          <w:color w:val="272727"/>
          <w:sz w:val="15"/>
          <w:szCs w:val="15"/>
        </w:rPr>
        <w:t>Dr. Ulrich Wilken</w:t>
      </w:r>
    </w:p>
    <w:p w:rsidR="0089153F" w:rsidRDefault="0089153F" w:rsidP="0089153F">
      <w:pPr>
        <w:pStyle w:val="StandardWeb"/>
        <w:shd w:val="clear" w:color="auto" w:fill="FFFFFF"/>
        <w:spacing w:before="0" w:beforeAutospacing="0" w:after="24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Fonts w:ascii="Helvetica" w:hAnsi="Helvetica" w:cs="Helvetica"/>
          <w:noProof/>
          <w:color w:val="272727"/>
          <w:sz w:val="12"/>
          <w:szCs w:val="12"/>
        </w:rPr>
        <w:drawing>
          <wp:inline distT="0" distB="0" distL="0" distR="0">
            <wp:extent cx="953135" cy="1294130"/>
            <wp:effectExtent l="19050" t="0" r="0" b="0"/>
            <wp:docPr id="10" name="Bild 10" descr="100x136_ulrich_wi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x136_ulrich_wil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3F" w:rsidRDefault="0089153F" w:rsidP="0089153F">
      <w:pPr>
        <w:pStyle w:val="Standard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Style w:val="Hervorhebung"/>
          <w:rFonts w:ascii="Helvetica" w:hAnsi="Helvetica" w:cs="Helvetica"/>
          <w:color w:val="272727"/>
          <w:sz w:val="12"/>
          <w:szCs w:val="12"/>
        </w:rPr>
        <w:t>Zimmer:</w:t>
      </w:r>
      <w:r>
        <w:rPr>
          <w:rStyle w:val="apple-converted-space"/>
          <w:rFonts w:ascii="Helvetica" w:hAnsi="Helvetica" w:cs="Helvetica"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219</w:t>
      </w:r>
      <w:r>
        <w:rPr>
          <w:rFonts w:ascii="Helvetica" w:hAnsi="Helvetica" w:cs="Helvetica"/>
          <w:color w:val="272727"/>
          <w:sz w:val="12"/>
          <w:szCs w:val="12"/>
        </w:rPr>
        <w:br/>
      </w:r>
      <w:r>
        <w:rPr>
          <w:rStyle w:val="telefon"/>
          <w:rFonts w:ascii="Helvetica" w:hAnsi="Helvetica" w:cs="Helvetica"/>
          <w:color w:val="272727"/>
          <w:sz w:val="12"/>
          <w:szCs w:val="12"/>
        </w:rPr>
        <w:t>0611 - 350.6074</w:t>
      </w:r>
      <w:r>
        <w:rPr>
          <w:rFonts w:ascii="Helvetica" w:hAnsi="Helvetica" w:cs="Helvetica"/>
          <w:color w:val="272727"/>
          <w:sz w:val="12"/>
          <w:szCs w:val="12"/>
        </w:rPr>
        <w:br/>
      </w:r>
      <w:hyperlink r:id="rId12" w:history="1">
        <w:r w:rsidRPr="0089153F">
          <w:rPr>
            <w:rStyle w:val="Hyperlink"/>
            <w:rFonts w:ascii="Helvetica" w:hAnsi="Helvetica" w:cs="Helvetica"/>
            <w:color w:val="DF0404"/>
            <w:sz w:val="20"/>
            <w:szCs w:val="20"/>
            <w:u w:val="none"/>
          </w:rPr>
          <w:t>u.wilken@ltg.hessen.de</w:t>
        </w:r>
      </w:hyperlink>
      <w:hyperlink r:id="rId13" w:tgtFrame="_blank" w:history="1">
        <w:r>
          <w:rPr>
            <w:rFonts w:ascii="Helvetica" w:hAnsi="Helvetica" w:cs="Helvetica"/>
            <w:color w:val="DF0404"/>
            <w:sz w:val="12"/>
            <w:szCs w:val="12"/>
          </w:rPr>
          <w:br/>
        </w:r>
        <w:r>
          <w:rPr>
            <w:rStyle w:val="weblink"/>
            <w:rFonts w:ascii="Helvetica" w:hAnsi="Helvetica" w:cs="Helvetica"/>
            <w:color w:val="DF0404"/>
            <w:sz w:val="12"/>
            <w:szCs w:val="12"/>
          </w:rPr>
          <w:t>www.ulrichwilken.de</w:t>
        </w:r>
        <w:r>
          <w:rPr>
            <w:rFonts w:ascii="Helvetica" w:hAnsi="Helvetica" w:cs="Helvetica"/>
            <w:color w:val="DF0404"/>
            <w:sz w:val="12"/>
            <w:szCs w:val="12"/>
          </w:rPr>
          <w:br/>
        </w:r>
        <w:r>
          <w:rPr>
            <w:rFonts w:ascii="Helvetica" w:hAnsi="Helvetica" w:cs="Helvetica"/>
            <w:color w:val="DF0404"/>
            <w:sz w:val="12"/>
            <w:szCs w:val="12"/>
          </w:rPr>
          <w:br/>
        </w:r>
      </w:hyperlink>
      <w:r>
        <w:rPr>
          <w:rStyle w:val="Hervorhebung"/>
          <w:rFonts w:ascii="Helvetica" w:hAnsi="Helvetica" w:cs="Helvetica"/>
          <w:color w:val="272727"/>
          <w:sz w:val="12"/>
          <w:szCs w:val="12"/>
        </w:rPr>
        <w:t>Sprecher für:</w:t>
      </w:r>
      <w:r>
        <w:rPr>
          <w:rStyle w:val="apple-converted-space"/>
          <w:rFonts w:ascii="Helvetica" w:hAnsi="Helvetica" w:cs="Helvetica"/>
          <w:b/>
          <w:bCs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Medienpolitik, Rechtspolitik</w:t>
      </w:r>
    </w:p>
    <w:p w:rsidR="0089153F" w:rsidRDefault="0089153F" w:rsidP="0089153F">
      <w:pPr>
        <w:pStyle w:val="StandardWeb"/>
        <w:shd w:val="clear" w:color="auto" w:fill="FFFFFF"/>
        <w:spacing w:before="0" w:beforeAutospacing="0" w:after="24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Fonts w:ascii="Helvetica" w:hAnsi="Helvetica" w:cs="Helvetica"/>
          <w:color w:val="272727"/>
          <w:sz w:val="12"/>
          <w:szCs w:val="12"/>
        </w:rPr>
        <w:t> </w:t>
      </w:r>
    </w:p>
    <w:p w:rsidR="0089153F" w:rsidRDefault="0089153F"/>
    <w:p w:rsidR="0089153F" w:rsidRDefault="0089153F" w:rsidP="0089153F">
      <w:pPr>
        <w:pStyle w:val="berschrift2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72727"/>
          <w:sz w:val="15"/>
          <w:szCs w:val="15"/>
        </w:rPr>
      </w:pPr>
      <w:r>
        <w:rPr>
          <w:rFonts w:ascii="Helvetica" w:hAnsi="Helvetica" w:cs="Helvetica"/>
          <w:color w:val="272727"/>
          <w:sz w:val="15"/>
          <w:szCs w:val="15"/>
        </w:rPr>
        <w:t>Marjana Schott</w:t>
      </w:r>
    </w:p>
    <w:p w:rsidR="0089153F" w:rsidRDefault="0089153F" w:rsidP="0089153F">
      <w:pPr>
        <w:pStyle w:val="StandardWeb"/>
        <w:shd w:val="clear" w:color="auto" w:fill="FFFFFF"/>
        <w:spacing w:before="0" w:beforeAutospacing="0" w:after="24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Fonts w:ascii="Helvetica" w:hAnsi="Helvetica" w:cs="Helvetica"/>
          <w:noProof/>
          <w:color w:val="272727"/>
          <w:sz w:val="12"/>
          <w:szCs w:val="12"/>
        </w:rPr>
        <w:drawing>
          <wp:inline distT="0" distB="0" distL="0" distR="0">
            <wp:extent cx="953135" cy="1294130"/>
            <wp:effectExtent l="19050" t="0" r="0" b="0"/>
            <wp:docPr id="12" name="Bild 12" descr="100x136_marjana_sch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x136_marjana_schot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3F" w:rsidRDefault="0089153F" w:rsidP="0089153F">
      <w:pPr>
        <w:pStyle w:val="Standard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Style w:val="Fett"/>
          <w:rFonts w:ascii="Helvetica" w:hAnsi="Helvetica" w:cs="Helvetica"/>
          <w:color w:val="272727"/>
          <w:sz w:val="12"/>
          <w:szCs w:val="12"/>
        </w:rPr>
        <w:t> </w:t>
      </w:r>
      <w:r>
        <w:rPr>
          <w:rStyle w:val="Hervorhebung"/>
          <w:rFonts w:ascii="Helvetica" w:hAnsi="Helvetica" w:cs="Helvetica"/>
          <w:color w:val="272727"/>
          <w:sz w:val="12"/>
          <w:szCs w:val="12"/>
        </w:rPr>
        <w:t>Raum:</w:t>
      </w:r>
      <w:r>
        <w:rPr>
          <w:rStyle w:val="apple-converted-space"/>
          <w:rFonts w:ascii="Helvetica" w:hAnsi="Helvetica" w:cs="Helvetica"/>
          <w:b/>
          <w:bCs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222 M</w:t>
      </w:r>
      <w:r>
        <w:rPr>
          <w:rStyle w:val="apple-converted-space"/>
          <w:rFonts w:ascii="Helvetica" w:hAnsi="Helvetica" w:cs="Helvetica"/>
          <w:b/>
          <w:bCs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0611 - 350.6072</w:t>
      </w:r>
      <w:r>
        <w:rPr>
          <w:rFonts w:ascii="Helvetica" w:hAnsi="Helvetica" w:cs="Helvetica"/>
          <w:color w:val="272727"/>
          <w:sz w:val="12"/>
          <w:szCs w:val="12"/>
        </w:rPr>
        <w:br/>
      </w:r>
      <w:hyperlink r:id="rId15" w:history="1">
        <w:r w:rsidRPr="0089153F">
          <w:rPr>
            <w:rStyle w:val="Hyperlink"/>
            <w:rFonts w:ascii="Helvetica" w:hAnsi="Helvetica" w:cs="Helvetica"/>
            <w:color w:val="DF0404"/>
            <w:sz w:val="20"/>
            <w:szCs w:val="20"/>
            <w:u w:val="none"/>
          </w:rPr>
          <w:t>m.schott@ltg.hessen.de</w:t>
        </w:r>
      </w:hyperlink>
      <w:r>
        <w:rPr>
          <w:rFonts w:ascii="Helvetica" w:hAnsi="Helvetica" w:cs="Helvetica"/>
          <w:color w:val="272727"/>
          <w:sz w:val="12"/>
          <w:szCs w:val="12"/>
        </w:rPr>
        <w:br/>
      </w:r>
      <w:hyperlink r:id="rId16" w:history="1">
        <w:r>
          <w:rPr>
            <w:rStyle w:val="weblink"/>
            <w:rFonts w:ascii="Helvetica" w:hAnsi="Helvetica" w:cs="Helvetica"/>
            <w:color w:val="DF0404"/>
            <w:sz w:val="12"/>
            <w:szCs w:val="12"/>
          </w:rPr>
          <w:t>www.marjana-schott.de</w:t>
        </w:r>
      </w:hyperlink>
      <w:r>
        <w:rPr>
          <w:rFonts w:ascii="Helvetica" w:hAnsi="Helvetica" w:cs="Helvetica"/>
          <w:color w:val="272727"/>
          <w:sz w:val="12"/>
          <w:szCs w:val="12"/>
        </w:rPr>
        <w:br/>
      </w:r>
      <w:r w:rsidRPr="0089153F">
        <w:rPr>
          <w:rStyle w:val="Hervorhebung"/>
          <w:rFonts w:ascii="Helvetica" w:hAnsi="Helvetica" w:cs="Helvetica"/>
          <w:color w:val="272727"/>
          <w:sz w:val="22"/>
          <w:szCs w:val="22"/>
        </w:rPr>
        <w:t>Sprecherin für:</w:t>
      </w:r>
      <w:r w:rsidRPr="0089153F">
        <w:rPr>
          <w:rStyle w:val="apple-converted-space"/>
          <w:rFonts w:ascii="Helvetica" w:hAnsi="Helvetica" w:cs="Helvetica"/>
          <w:color w:val="272727"/>
          <w:sz w:val="22"/>
          <w:szCs w:val="22"/>
        </w:rPr>
        <w:t> </w:t>
      </w:r>
      <w:r w:rsidRPr="0089153F">
        <w:rPr>
          <w:rStyle w:val="Fett"/>
          <w:rFonts w:ascii="Helvetica" w:hAnsi="Helvetica" w:cs="Helvetica"/>
          <w:color w:val="272727"/>
          <w:sz w:val="22"/>
          <w:szCs w:val="22"/>
          <w:highlight w:val="yellow"/>
        </w:rPr>
        <w:t>Forsten und Naturschutz</w:t>
      </w:r>
      <w:r w:rsidRPr="0089153F">
        <w:rPr>
          <w:rStyle w:val="Fett"/>
          <w:rFonts w:ascii="Helvetica" w:hAnsi="Helvetica" w:cs="Helvetica"/>
          <w:color w:val="272727"/>
          <w:sz w:val="22"/>
          <w:szCs w:val="22"/>
        </w:rPr>
        <w:t>,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 xml:space="preserve"> Frauenpolitik, Fremdenverkehr, Justizvollzug, Familien- und Kinderpolitik, Landwirtschaftspolitik, Sozialpolitik, Umweltpolitik, Gesundheitspolitik, Kinderpolitik, Behindertenpolitik</w:t>
      </w:r>
    </w:p>
    <w:p w:rsidR="0089153F" w:rsidRDefault="0089153F"/>
    <w:p w:rsidR="0089153F" w:rsidRDefault="0089153F"/>
    <w:p w:rsidR="0089153F" w:rsidRDefault="0089153F" w:rsidP="0089153F">
      <w:pPr>
        <w:pStyle w:val="berschrift2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72727"/>
          <w:sz w:val="15"/>
          <w:szCs w:val="15"/>
        </w:rPr>
      </w:pPr>
      <w:r>
        <w:rPr>
          <w:rFonts w:ascii="Helvetica" w:hAnsi="Helvetica" w:cs="Helvetica"/>
          <w:color w:val="272727"/>
          <w:sz w:val="15"/>
          <w:szCs w:val="15"/>
        </w:rPr>
        <w:t xml:space="preserve">Barbara </w:t>
      </w:r>
      <w:proofErr w:type="spellStart"/>
      <w:r>
        <w:rPr>
          <w:rFonts w:ascii="Helvetica" w:hAnsi="Helvetica" w:cs="Helvetica"/>
          <w:color w:val="272727"/>
          <w:sz w:val="15"/>
          <w:szCs w:val="15"/>
        </w:rPr>
        <w:t>Cárdenas</w:t>
      </w:r>
      <w:proofErr w:type="spellEnd"/>
    </w:p>
    <w:p w:rsidR="0089153F" w:rsidRDefault="0089153F" w:rsidP="0089153F">
      <w:pPr>
        <w:pStyle w:val="Standard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72727"/>
          <w:sz w:val="12"/>
          <w:szCs w:val="12"/>
        </w:rPr>
      </w:pPr>
      <w:r>
        <w:rPr>
          <w:rFonts w:ascii="Helvetica" w:hAnsi="Helvetica" w:cs="Helvetica"/>
          <w:noProof/>
          <w:color w:val="272727"/>
          <w:sz w:val="12"/>
          <w:szCs w:val="12"/>
        </w:rPr>
        <w:lastRenderedPageBreak/>
        <w:drawing>
          <wp:inline distT="0" distB="0" distL="0" distR="0">
            <wp:extent cx="953135" cy="1294130"/>
            <wp:effectExtent l="19050" t="0" r="0" b="0"/>
            <wp:docPr id="14" name="Bild 14" descr="100x136_barbara_card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0x136_barbara_cardena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rvorhebung"/>
          <w:rFonts w:ascii="Helvetica" w:hAnsi="Helvetica" w:cs="Helvetica"/>
          <w:color w:val="272727"/>
          <w:sz w:val="12"/>
          <w:szCs w:val="12"/>
        </w:rPr>
        <w:t>Zimmer:</w:t>
      </w:r>
      <w:r>
        <w:rPr>
          <w:rStyle w:val="apple-converted-space"/>
          <w:rFonts w:ascii="Helvetica" w:hAnsi="Helvetica" w:cs="Helvetica"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218 M</w:t>
      </w:r>
      <w:r>
        <w:rPr>
          <w:rFonts w:ascii="Helvetica" w:hAnsi="Helvetica" w:cs="Helvetica"/>
          <w:b/>
          <w:bCs/>
          <w:color w:val="272727"/>
          <w:sz w:val="12"/>
          <w:szCs w:val="12"/>
        </w:rPr>
        <w:br/>
      </w:r>
      <w:r>
        <w:rPr>
          <w:rStyle w:val="telefon"/>
          <w:rFonts w:ascii="Helvetica" w:hAnsi="Helvetica" w:cs="Helvetica"/>
          <w:color w:val="272727"/>
          <w:sz w:val="12"/>
          <w:szCs w:val="12"/>
        </w:rPr>
        <w:t>0611 - 350.6075</w:t>
      </w:r>
      <w:r>
        <w:rPr>
          <w:rFonts w:ascii="Helvetica" w:hAnsi="Helvetica" w:cs="Helvetica"/>
          <w:color w:val="272727"/>
          <w:sz w:val="12"/>
          <w:szCs w:val="12"/>
        </w:rPr>
        <w:br/>
      </w:r>
      <w:hyperlink r:id="rId18" w:history="1">
        <w:r w:rsidRPr="0089153F">
          <w:rPr>
            <w:rStyle w:val="Hyperlink"/>
            <w:rFonts w:ascii="Helvetica" w:hAnsi="Helvetica" w:cs="Helvetica"/>
            <w:color w:val="DF0404"/>
            <w:sz w:val="20"/>
            <w:szCs w:val="20"/>
            <w:u w:val="none"/>
          </w:rPr>
          <w:t>b.cardenas@ltg.hessen.de</w:t>
        </w:r>
      </w:hyperlink>
      <w:hyperlink r:id="rId19" w:tgtFrame="_blank" w:history="1">
        <w:r>
          <w:rPr>
            <w:rFonts w:ascii="Helvetica" w:hAnsi="Helvetica" w:cs="Helvetica"/>
            <w:color w:val="DF0404"/>
            <w:sz w:val="12"/>
            <w:szCs w:val="12"/>
          </w:rPr>
          <w:br/>
        </w:r>
      </w:hyperlink>
      <w:hyperlink r:id="rId20" w:tgtFrame="_blank" w:history="1">
        <w:r>
          <w:rPr>
            <w:rStyle w:val="Hyperlink"/>
            <w:rFonts w:ascii="Helvetica" w:hAnsi="Helvetica" w:cs="Helvetica"/>
            <w:color w:val="DF0404"/>
            <w:sz w:val="12"/>
            <w:szCs w:val="12"/>
            <w:u w:val="none"/>
          </w:rPr>
          <w:t>www.barbara-cardenas.de</w:t>
        </w:r>
      </w:hyperlink>
      <w:r>
        <w:rPr>
          <w:rFonts w:ascii="Helvetica" w:hAnsi="Helvetica" w:cs="Helvetica"/>
          <w:color w:val="272727"/>
          <w:sz w:val="12"/>
          <w:szCs w:val="12"/>
        </w:rPr>
        <w:br/>
      </w:r>
    </w:p>
    <w:p w:rsidR="0089153F" w:rsidRPr="0089153F" w:rsidRDefault="0089153F" w:rsidP="0089153F">
      <w:pPr>
        <w:pStyle w:val="Standard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272727"/>
          <w:sz w:val="22"/>
          <w:szCs w:val="22"/>
        </w:rPr>
      </w:pPr>
      <w:r>
        <w:rPr>
          <w:rFonts w:ascii="Helvetica" w:hAnsi="Helvetica" w:cs="Helvetica"/>
          <w:color w:val="272727"/>
          <w:sz w:val="12"/>
          <w:szCs w:val="12"/>
        </w:rPr>
        <w:t>Sprecherin für:</w:t>
      </w:r>
      <w:r>
        <w:rPr>
          <w:rStyle w:val="apple-converted-space"/>
          <w:rFonts w:ascii="Helvetica" w:hAnsi="Helvetica" w:cs="Helvetica"/>
          <w:color w:val="272727"/>
          <w:sz w:val="12"/>
          <w:szCs w:val="12"/>
        </w:rPr>
        <w:t> 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>Bildungspolitik</w:t>
      </w:r>
      <w:r>
        <w:rPr>
          <w:rStyle w:val="apple-converted-space"/>
          <w:rFonts w:ascii="Helvetica" w:hAnsi="Helvetica" w:cs="Helvetica"/>
          <w:b/>
          <w:bCs/>
          <w:color w:val="272727"/>
          <w:sz w:val="12"/>
          <w:szCs w:val="12"/>
        </w:rPr>
        <w:t> </w:t>
      </w:r>
      <w:r>
        <w:rPr>
          <w:rFonts w:ascii="Helvetica" w:hAnsi="Helvetica" w:cs="Helvetica"/>
          <w:color w:val="272727"/>
          <w:sz w:val="12"/>
          <w:szCs w:val="12"/>
        </w:rPr>
        <w:t>(v. a. Schulpolitik und frühkindliche Bildung)</w:t>
      </w:r>
      <w:r>
        <w:rPr>
          <w:rStyle w:val="Fett"/>
          <w:rFonts w:ascii="Helvetica" w:hAnsi="Helvetica" w:cs="Helvetica"/>
          <w:color w:val="272727"/>
          <w:sz w:val="12"/>
          <w:szCs w:val="12"/>
        </w:rPr>
        <w:t xml:space="preserve">, Petitionen und Härtefälle, Integrationspolitik, Migrationspolitik und </w:t>
      </w:r>
      <w:r w:rsidRPr="0089153F">
        <w:rPr>
          <w:rStyle w:val="Fett"/>
          <w:rFonts w:ascii="Helvetica" w:hAnsi="Helvetica" w:cs="Helvetica"/>
          <w:color w:val="272727"/>
          <w:sz w:val="22"/>
          <w:szCs w:val="22"/>
          <w:highlight w:val="yellow"/>
        </w:rPr>
        <w:t>Tierschutz</w:t>
      </w:r>
    </w:p>
    <w:p w:rsidR="0089153F" w:rsidRDefault="0089153F"/>
    <w:sectPr w:rsidR="0089153F" w:rsidSect="00C55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9153F"/>
    <w:rsid w:val="0089153F"/>
    <w:rsid w:val="00C5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07C"/>
  </w:style>
  <w:style w:type="paragraph" w:styleId="berschrift2">
    <w:name w:val="heading 2"/>
    <w:basedOn w:val="Standard"/>
    <w:link w:val="berschrift2Zchn"/>
    <w:uiPriority w:val="9"/>
    <w:qFormat/>
    <w:rsid w:val="00891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153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9153F"/>
    <w:rPr>
      <w:b/>
      <w:bCs/>
    </w:rPr>
  </w:style>
  <w:style w:type="character" w:styleId="Hervorhebung">
    <w:name w:val="Emphasis"/>
    <w:basedOn w:val="Absatz-Standardschriftart"/>
    <w:uiPriority w:val="20"/>
    <w:qFormat/>
    <w:rsid w:val="0089153F"/>
    <w:rPr>
      <w:i/>
      <w:iCs/>
    </w:rPr>
  </w:style>
  <w:style w:type="character" w:customStyle="1" w:styleId="apple-converted-space">
    <w:name w:val="apple-converted-space"/>
    <w:basedOn w:val="Absatz-Standardschriftart"/>
    <w:rsid w:val="0089153F"/>
  </w:style>
  <w:style w:type="character" w:customStyle="1" w:styleId="telefon">
    <w:name w:val="telefon"/>
    <w:basedOn w:val="Absatz-Standardschriftart"/>
    <w:rsid w:val="0089153F"/>
  </w:style>
  <w:style w:type="character" w:customStyle="1" w:styleId="maillink">
    <w:name w:val="mail_link"/>
    <w:basedOn w:val="Absatz-Standardschriftart"/>
    <w:rsid w:val="0089153F"/>
  </w:style>
  <w:style w:type="character" w:styleId="Hyperlink">
    <w:name w:val="Hyperlink"/>
    <w:basedOn w:val="Absatz-Standardschriftart"/>
    <w:uiPriority w:val="99"/>
    <w:semiHidden/>
    <w:unhideWhenUsed/>
    <w:rsid w:val="0089153F"/>
    <w:rPr>
      <w:color w:val="0000FF"/>
      <w:u w:val="single"/>
    </w:rPr>
  </w:style>
  <w:style w:type="character" w:customStyle="1" w:styleId="weblink">
    <w:name w:val="web_link"/>
    <w:basedOn w:val="Absatz-Standardschriftart"/>
    <w:rsid w:val="008915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3F"/>
    <w:rPr>
      <w:rFonts w:ascii="Tahoma" w:hAnsi="Tahoma" w:cs="Tahoma"/>
      <w:sz w:val="16"/>
      <w:szCs w:val="16"/>
    </w:rPr>
  </w:style>
  <w:style w:type="character" w:customStyle="1" w:styleId="weblinkintern">
    <w:name w:val="web_link_intern"/>
    <w:basedOn w:val="Absatz-Standardschriftart"/>
    <w:rsid w:val="0089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ssler@ltg.hessen.de" TargetMode="External"/><Relationship Id="rId13" Type="http://schemas.openxmlformats.org/officeDocument/2006/relationships/hyperlink" Target="http://www.ulrichwilken.de/" TargetMode="External"/><Relationship Id="rId18" Type="http://schemas.openxmlformats.org/officeDocument/2006/relationships/hyperlink" Target="mailto:b.cardenas@ltg.hessen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u.wilken@ltg.hessen.de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marjana-schott.de/" TargetMode="External"/><Relationship Id="rId20" Type="http://schemas.openxmlformats.org/officeDocument/2006/relationships/hyperlink" Target="http://www.barbara-cardenas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lli-van-ooyen.de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w.vanooyen@ltg.hessen.de" TargetMode="External"/><Relationship Id="rId15" Type="http://schemas.openxmlformats.org/officeDocument/2006/relationships/hyperlink" Target="mailto:m.schott@ltg.hessen.de" TargetMode="External"/><Relationship Id="rId10" Type="http://schemas.openxmlformats.org/officeDocument/2006/relationships/hyperlink" Target="mailto:h.schaus@ltg.hessen.de" TargetMode="External"/><Relationship Id="rId19" Type="http://schemas.openxmlformats.org/officeDocument/2006/relationships/hyperlink" Target="http://www.barbara-cardenas.d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Röther</dc:creator>
  <cp:lastModifiedBy>Röther</cp:lastModifiedBy>
  <cp:revision>1</cp:revision>
  <dcterms:created xsi:type="dcterms:W3CDTF">2015-07-01T12:46:00Z</dcterms:created>
  <dcterms:modified xsi:type="dcterms:W3CDTF">2015-07-01T12:52:00Z</dcterms:modified>
</cp:coreProperties>
</file>